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5" w:rsidRDefault="00472DC2">
      <w:pPr>
        <w:spacing w:after="280"/>
        <w:jc w:val="center"/>
      </w:pPr>
      <w:r>
        <w:t xml:space="preserve">МИНИСТЕРСТВО ТРУДА И СОЦИАЛЬНОЙ ЗАЩИТЫ РОССИЙСКОЙ ФЕДЕРАЦИИ </w:t>
      </w:r>
      <w:r>
        <w:t xml:space="preserve">ПРИКАЗ </w:t>
      </w:r>
      <w:bookmarkStart w:id="0" w:name="_GoBack"/>
      <w:bookmarkEnd w:id="0"/>
      <w:r>
        <w:t>от 8 сентября 2015 года № 613нОб утверждении профессионального стандарта "Педагог дополнительного образования детей и взрослых"</w:t>
      </w:r>
    </w:p>
    <w:p w:rsidR="00210CC5" w:rsidRDefault="00472DC2">
      <w:pPr>
        <w:spacing w:after="280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</w:t>
      </w:r>
      <w:r>
        <w:t>93; 2014, № 39, ст.5266</w:t>
      </w:r>
      <w:proofErr w:type="gramStart"/>
      <w:r>
        <w:t>),приказываю</w:t>
      </w:r>
      <w:proofErr w:type="gramEnd"/>
      <w:r>
        <w:t>:</w:t>
      </w:r>
    </w:p>
    <w:p w:rsidR="00210CC5" w:rsidRDefault="00472DC2">
      <w:pPr>
        <w:spacing w:after="280"/>
      </w:pPr>
      <w:r>
        <w:t>1. Утвердить прилагаемый* профессиональный стандарт "Педагог дополнительного образования детей и взрослых".</w:t>
      </w:r>
    </w:p>
    <w:p w:rsidR="00210CC5" w:rsidRDefault="00472DC2">
      <w:pPr>
        <w:spacing w:after="280"/>
      </w:pPr>
      <w:r>
        <w:t xml:space="preserve">* Приложение в формате PDF см. по ссылке. </w:t>
      </w:r>
    </w:p>
    <w:p w:rsidR="00210CC5" w:rsidRDefault="00472DC2">
      <w:pPr>
        <w:spacing w:after="280"/>
      </w:pPr>
      <w:r>
        <w:t>2. Установить, что профессиональный стандарт "Педагог дополнительног</w:t>
      </w:r>
      <w:r>
        <w:t>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</w:t>
      </w:r>
      <w:r>
        <w:t>м оплаты труда с 1 января 2017 года.</w:t>
      </w:r>
    </w:p>
    <w:p w:rsidR="00210CC5" w:rsidRDefault="00472DC2">
      <w:pPr>
        <w:spacing w:after="280"/>
        <w:jc w:val="right"/>
      </w:pPr>
      <w:r>
        <w:t>Министр</w:t>
      </w:r>
      <w:r>
        <w:br/>
      </w:r>
      <w:proofErr w:type="spellStart"/>
      <w:r>
        <w:t>М.А.Топилин</w:t>
      </w:r>
      <w:proofErr w:type="spellEnd"/>
    </w:p>
    <w:p w:rsidR="00210CC5" w:rsidRDefault="00472DC2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 xml:space="preserve">24 сентября 2015 </w:t>
      </w:r>
      <w:proofErr w:type="gramStart"/>
      <w:r>
        <w:t>года,</w:t>
      </w:r>
      <w:r>
        <w:br/>
        <w:t>регистрационный</w:t>
      </w:r>
      <w:proofErr w:type="gramEnd"/>
      <w:r>
        <w:t xml:space="preserve"> № 38994     </w:t>
      </w:r>
    </w:p>
    <w:p w:rsidR="00210CC5" w:rsidRDefault="00472DC2">
      <w:pPr>
        <w:spacing w:after="280"/>
        <w:jc w:val="right"/>
      </w:pPr>
      <w:r>
        <w:t xml:space="preserve">Утвержден </w:t>
      </w:r>
    </w:p>
    <w:p w:rsidR="00210CC5" w:rsidRDefault="00472DC2">
      <w:pPr>
        <w:spacing w:after="280"/>
        <w:jc w:val="right"/>
      </w:pPr>
      <w:r>
        <w:t xml:space="preserve">приказом Министерства труда </w:t>
      </w:r>
    </w:p>
    <w:p w:rsidR="00210CC5" w:rsidRDefault="00472DC2">
      <w:pPr>
        <w:spacing w:after="280"/>
        <w:jc w:val="right"/>
      </w:pPr>
      <w:r>
        <w:t xml:space="preserve">и социальной защиты </w:t>
      </w:r>
    </w:p>
    <w:p w:rsidR="00210CC5" w:rsidRDefault="00472DC2">
      <w:pPr>
        <w:spacing w:after="280"/>
        <w:jc w:val="right"/>
      </w:pPr>
      <w:r>
        <w:t xml:space="preserve">Российской Федерации </w:t>
      </w:r>
    </w:p>
    <w:p w:rsidR="00210CC5" w:rsidRDefault="00472DC2">
      <w:pPr>
        <w:spacing w:after="280"/>
        <w:jc w:val="right"/>
      </w:pPr>
      <w:r>
        <w:t xml:space="preserve">от </w:t>
      </w:r>
      <w:r>
        <w:t>8 сентября 2015 года № 613н</w:t>
      </w:r>
    </w:p>
    <w:p w:rsidR="00210CC5" w:rsidRDefault="00472DC2">
      <w:pPr>
        <w:spacing w:after="280"/>
        <w:jc w:val="center"/>
      </w:pPr>
      <w:r>
        <w:t xml:space="preserve">ПРОФЕССИОНАЛЬНЫЙ СТАНДАРТ </w:t>
      </w:r>
    </w:p>
    <w:p w:rsidR="00210CC5" w:rsidRDefault="00472DC2">
      <w:pPr>
        <w:spacing w:after="280"/>
        <w:jc w:val="center"/>
      </w:pPr>
      <w:r>
        <w:t>ПЕДАГОГ ДОПОЛНИТЕЛЬНОГО ОБРАЗОВАНИЯ ДЕТЕЙ И ВЗРОСЛЫХ</w:t>
      </w:r>
    </w:p>
    <w:tbl>
      <w:tblPr>
        <w:tblStyle w:val="a5"/>
        <w:tblW w:w="27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"/>
        <w:gridCol w:w="2645"/>
      </w:tblGrid>
      <w:tr w:rsidR="00210CC5">
        <w:tc>
          <w:tcPr>
            <w:tcW w:w="60" w:type="dxa"/>
            <w:vAlign w:val="center"/>
          </w:tcPr>
          <w:p w:rsidR="00210CC5" w:rsidRDefault="00210CC5"/>
        </w:tc>
        <w:tc>
          <w:tcPr>
            <w:tcW w:w="2645" w:type="dxa"/>
            <w:vAlign w:val="center"/>
          </w:tcPr>
          <w:p w:rsidR="00210CC5" w:rsidRDefault="00210CC5"/>
        </w:tc>
      </w:tr>
      <w:tr w:rsidR="00210CC5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513 </w:t>
            </w:r>
          </w:p>
        </w:tc>
      </w:tr>
      <w:tr w:rsidR="00210CC5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210CC5" w:rsidRDefault="00472DC2">
      <w:pPr>
        <w:spacing w:after="280"/>
        <w:jc w:val="center"/>
      </w:pPr>
      <w:r>
        <w:t>I. Общие сведения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89"/>
        <w:gridCol w:w="60"/>
        <w:gridCol w:w="731"/>
      </w:tblGrid>
      <w:tr w:rsidR="00210CC5">
        <w:tc>
          <w:tcPr>
            <w:tcW w:w="7789" w:type="dxa"/>
            <w:vAlign w:val="center"/>
          </w:tcPr>
          <w:p w:rsidR="00210CC5" w:rsidRDefault="00210CC5"/>
        </w:tc>
        <w:tc>
          <w:tcPr>
            <w:tcW w:w="60" w:type="dxa"/>
            <w:vAlign w:val="center"/>
          </w:tcPr>
          <w:p w:rsidR="00210CC5" w:rsidRDefault="00210CC5"/>
        </w:tc>
        <w:tc>
          <w:tcPr>
            <w:tcW w:w="731" w:type="dxa"/>
            <w:vAlign w:val="center"/>
          </w:tcPr>
          <w:p w:rsidR="00210CC5" w:rsidRDefault="00210CC5"/>
        </w:tc>
      </w:tr>
      <w:tr w:rsidR="00210CC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Педагогическая деятельность в дополнительном образовании детей и взрослых 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01.003 </w:t>
            </w:r>
          </w:p>
        </w:tc>
      </w:tr>
      <w:tr w:rsidR="00210CC5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</w:tr>
    </w:tbl>
    <w:p w:rsidR="00210CC5" w:rsidRDefault="00472DC2">
      <w:pPr>
        <w:spacing w:after="280"/>
      </w:pPr>
      <w:r>
        <w:t>Основная цель вида профессиональной деятельности:</w:t>
      </w:r>
    </w:p>
    <w:tbl>
      <w:tblPr>
        <w:tblStyle w:val="a7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210CC5">
        <w:tc>
          <w:tcPr>
            <w:tcW w:w="8610" w:type="dxa"/>
            <w:vAlign w:val="center"/>
          </w:tcPr>
          <w:p w:rsidR="00210CC5" w:rsidRDefault="00210CC5"/>
        </w:tc>
      </w:tr>
      <w:tr w:rsidR="00210CC5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</w:t>
            </w:r>
            <w:r>
              <w:t>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</w:t>
            </w:r>
            <w:r>
              <w:t xml:space="preserve">ных результатов освоения дополнительных общеобразовательных программ </w:t>
            </w:r>
          </w:p>
        </w:tc>
      </w:tr>
    </w:tbl>
    <w:p w:rsidR="00210CC5" w:rsidRDefault="00472DC2">
      <w:pPr>
        <w:spacing w:after="280"/>
      </w:pPr>
      <w:r>
        <w:t>Группа занятий:</w:t>
      </w:r>
    </w:p>
    <w:tbl>
      <w:tblPr>
        <w:tblStyle w:val="a8"/>
        <w:tblW w:w="8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6"/>
        <w:gridCol w:w="2605"/>
        <w:gridCol w:w="741"/>
        <w:gridCol w:w="4172"/>
      </w:tblGrid>
      <w:tr w:rsidR="00210CC5">
        <w:tc>
          <w:tcPr>
            <w:tcW w:w="1046" w:type="dxa"/>
            <w:vAlign w:val="center"/>
          </w:tcPr>
          <w:p w:rsidR="00210CC5" w:rsidRDefault="00210CC5"/>
        </w:tc>
        <w:tc>
          <w:tcPr>
            <w:tcW w:w="2605" w:type="dxa"/>
            <w:vAlign w:val="center"/>
          </w:tcPr>
          <w:p w:rsidR="00210CC5" w:rsidRDefault="00210CC5"/>
        </w:tc>
        <w:tc>
          <w:tcPr>
            <w:tcW w:w="741" w:type="dxa"/>
            <w:vAlign w:val="center"/>
          </w:tcPr>
          <w:p w:rsidR="00210CC5" w:rsidRDefault="00210CC5"/>
        </w:tc>
        <w:tc>
          <w:tcPr>
            <w:tcW w:w="4172" w:type="dxa"/>
            <w:vAlign w:val="center"/>
          </w:tcPr>
          <w:p w:rsidR="00210CC5" w:rsidRDefault="00210CC5"/>
        </w:tc>
      </w:tr>
      <w:tr w:rsidR="00210CC5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2351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Специалисты по методике обучения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2357 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Преподаватели по программам дополнительного обучения </w:t>
            </w:r>
          </w:p>
        </w:tc>
      </w:tr>
      <w:tr w:rsidR="00210CC5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>(код ОКЗ &lt;1&gt;)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>(наименование)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>(код ОКЗ)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>(наименование)</w:t>
            </w:r>
          </w:p>
        </w:tc>
      </w:tr>
    </w:tbl>
    <w:p w:rsidR="00210CC5" w:rsidRDefault="00472DC2">
      <w:pPr>
        <w:spacing w:after="280"/>
      </w:pPr>
      <w:r>
        <w:t>Отнесение к видам экономической деятельности:</w:t>
      </w:r>
    </w:p>
    <w:tbl>
      <w:tblPr>
        <w:tblStyle w:val="a9"/>
        <w:tblW w:w="71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5266"/>
      </w:tblGrid>
      <w:tr w:rsidR="00210CC5">
        <w:tc>
          <w:tcPr>
            <w:tcW w:w="1908" w:type="dxa"/>
            <w:vAlign w:val="center"/>
          </w:tcPr>
          <w:p w:rsidR="00210CC5" w:rsidRDefault="00210CC5"/>
        </w:tc>
        <w:tc>
          <w:tcPr>
            <w:tcW w:w="5266" w:type="dxa"/>
            <w:vAlign w:val="center"/>
          </w:tcPr>
          <w:p w:rsidR="00210CC5" w:rsidRDefault="00210CC5"/>
        </w:tc>
      </w:tr>
      <w:tr w:rsidR="00210CC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85.41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Образование дополнительное детей и взрослых </w:t>
            </w:r>
          </w:p>
        </w:tc>
      </w:tr>
      <w:tr w:rsidR="00210CC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>(код ОКВЭД &lt;2&gt;)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10CC5" w:rsidRDefault="00472DC2">
      <w:pPr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a"/>
        <w:tblW w:w="89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379"/>
        <w:gridCol w:w="1537"/>
        <w:gridCol w:w="2365"/>
        <w:gridCol w:w="720"/>
        <w:gridCol w:w="1537"/>
      </w:tblGrid>
      <w:tr w:rsidR="00210CC5">
        <w:tc>
          <w:tcPr>
            <w:tcW w:w="419" w:type="dxa"/>
            <w:vAlign w:val="center"/>
          </w:tcPr>
          <w:p w:rsidR="00210CC5" w:rsidRDefault="00210CC5"/>
        </w:tc>
        <w:tc>
          <w:tcPr>
            <w:tcW w:w="2379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2365" w:type="dxa"/>
            <w:vAlign w:val="center"/>
          </w:tcPr>
          <w:p w:rsidR="00210CC5" w:rsidRDefault="00210CC5"/>
        </w:tc>
        <w:tc>
          <w:tcPr>
            <w:tcW w:w="720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</w:tr>
      <w:tr w:rsidR="00210CC5">
        <w:tc>
          <w:tcPr>
            <w:tcW w:w="4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Трудовые функции </w:t>
            </w:r>
          </w:p>
        </w:tc>
      </w:tr>
      <w:tr w:rsidR="00210CC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210CC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A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>Преподавание по дополнительным общеобразовательным программам &lt;3&gt;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деятельности учащихся, направленной на освоение дополнительной общеобразовательной </w:t>
            </w:r>
            <w:r>
              <w:lastRenderedPageBreak/>
              <w:t xml:space="preserve">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lastRenderedPageBreak/>
              <w:t xml:space="preserve">A/01.6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6.1 </w:t>
            </w:r>
          </w:p>
        </w:tc>
      </w:tr>
      <w:tr w:rsidR="00210CC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досуговой деятельности учащихся в процессе реализации дополнительной общеобразовательной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A/02.6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6.1 </w:t>
            </w:r>
          </w:p>
        </w:tc>
      </w:tr>
      <w:tr w:rsidR="00210CC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&lt;4&gt;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A/03.6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6.1 </w:t>
            </w:r>
          </w:p>
        </w:tc>
      </w:tr>
      <w:tr w:rsidR="00210CC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Педагогический контроль и оценка освоения дополнительной об</w:t>
            </w:r>
            <w:r>
              <w:t xml:space="preserve">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A/04.6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6.1 </w:t>
            </w:r>
          </w:p>
        </w:tc>
      </w:tr>
      <w:tr w:rsidR="00210CC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Разработка 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A/05.6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6.2 </w:t>
            </w:r>
          </w:p>
        </w:tc>
      </w:tr>
      <w:tr w:rsidR="00210CC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B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Организационно-методическое обеспечение реализации дополнительных общеобразовательных программ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и проведение исследований рынка услуг дополнительного образования детей и взрослых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B/01.6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  <w:tr w:rsidR="00210CC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B/02.6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  <w:tr w:rsidR="00210CC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B/03.6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  <w:tr w:rsidR="00210CC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C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и проведение массовых досуговых мероприятий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C/01.6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6.2 </w:t>
            </w:r>
          </w:p>
        </w:tc>
      </w:tr>
      <w:tr w:rsidR="00210CC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C/02.6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  <w:tr w:rsidR="00210CC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C/03.6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</w:tbl>
    <w:p w:rsidR="00210CC5" w:rsidRDefault="00472DC2">
      <w:pPr>
        <w:spacing w:after="280"/>
        <w:jc w:val="center"/>
      </w:pPr>
      <w:r>
        <w:t xml:space="preserve">III. Характеристика обобщенных трудовых функций </w:t>
      </w:r>
    </w:p>
    <w:p w:rsidR="00210CC5" w:rsidRDefault="00472DC2">
      <w:pPr>
        <w:spacing w:after="280"/>
      </w:pPr>
      <w:r>
        <w:t>3.1. Обобщенная трудовая функция</w:t>
      </w:r>
    </w:p>
    <w:tbl>
      <w:tblPr>
        <w:tblStyle w:val="ab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64"/>
        <w:gridCol w:w="462"/>
        <w:gridCol w:w="233"/>
        <w:gridCol w:w="1537"/>
        <w:gridCol w:w="18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4564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18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A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210CC5">
        <w:tc>
          <w:tcPr>
            <w:tcW w:w="2559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083" w:type="dxa"/>
            <w:vAlign w:val="center"/>
          </w:tcPr>
          <w:p w:rsidR="00210CC5" w:rsidRDefault="00210CC5"/>
        </w:tc>
      </w:tr>
      <w:tr w:rsidR="00210CC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7"/>
        <w:gridCol w:w="4338"/>
      </w:tblGrid>
      <w:tr w:rsidR="00210CC5">
        <w:tc>
          <w:tcPr>
            <w:tcW w:w="4257" w:type="dxa"/>
            <w:vAlign w:val="center"/>
          </w:tcPr>
          <w:p w:rsidR="00210CC5" w:rsidRDefault="00210CC5"/>
        </w:tc>
        <w:tc>
          <w:tcPr>
            <w:tcW w:w="4338" w:type="dxa"/>
            <w:vAlign w:val="center"/>
          </w:tcPr>
          <w:p w:rsidR="00210CC5" w:rsidRDefault="00210CC5"/>
        </w:tc>
      </w:tr>
      <w:tr w:rsidR="00210CC5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Возможные наименования должностей, профессий 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 xml:space="preserve">Педагог дополнительного образования </w:t>
            </w:r>
          </w:p>
          <w:p w:rsidR="00210CC5" w:rsidRDefault="00472DC2">
            <w:pPr>
              <w:spacing w:after="280"/>
            </w:pPr>
            <w:r>
              <w:t>Старший педагог дополнительного образования &lt;5&gt;</w:t>
            </w:r>
          </w:p>
          <w:p w:rsidR="00210CC5" w:rsidRDefault="00472DC2">
            <w:pPr>
              <w:spacing w:after="280"/>
            </w:pPr>
            <w:r>
              <w:t>Тренер-преподаватель &lt;6&gt;</w:t>
            </w:r>
          </w:p>
          <w:p w:rsidR="00210CC5" w:rsidRDefault="00472DC2">
            <w:pPr>
              <w:spacing w:after="280"/>
            </w:pPr>
            <w:r>
              <w:t>Старший тренер-преподаватель &lt;7&gt;</w:t>
            </w:r>
          </w:p>
          <w:p w:rsidR="00210CC5" w:rsidRDefault="00472DC2">
            <w:r>
              <w:t>Преподавате</w:t>
            </w:r>
            <w:r>
              <w:t>ль &lt;8&gt;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Требования к образованию и обучению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>
              <w:t>бакалавриат</w:t>
            </w:r>
            <w:proofErr w:type="spellEnd"/>
            <w:r>
              <w:t>, направленность (профиль) которого, как правило, соответствует направленности дополнительной общеобразовательной программы, осваива</w:t>
            </w:r>
            <w:r>
              <w:t>емой учащимися, или преподаваемому учебному курсу, дисциплине (модулю)</w:t>
            </w:r>
          </w:p>
          <w:p w:rsidR="00210CC5" w:rsidRDefault="00472DC2">
            <w:pPr>
              <w:spacing w:after="280"/>
            </w:pPr>
            <w: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</w:t>
            </w:r>
            <w:r>
              <w:t>, осваиваемой учащимися, или преподаваемому учебному курсу, дисциплине (модулю)</w:t>
            </w:r>
          </w:p>
          <w:p w:rsidR="00210CC5" w:rsidRDefault="00472DC2">
            <w:pPr>
              <w:spacing w:after="280"/>
            </w:pPr>
            <w: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</w:t>
            </w:r>
            <w:r>
              <w:t xml:space="preserve">оустройства </w:t>
            </w:r>
          </w:p>
          <w:p w:rsidR="00210CC5" w:rsidRDefault="00472DC2">
            <w:r>
              <w:t xml:space="preserve">Рекомендуется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Требования к опыту практической работы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Для старшего педагога дополнительного образования и старшего тренера-преподавателя стаж работы по специальности не менее двух лет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Особые условия допуска к работе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>Отсутствие ограничений на занятие педагогической деятельностью, установленных законодательс</w:t>
            </w:r>
            <w:r>
              <w:t>твом Российской Федерации &lt;9&gt;</w:t>
            </w:r>
          </w:p>
          <w:p w:rsidR="00210CC5" w:rsidRDefault="00472DC2">
            <w:pPr>
              <w:spacing w:after="280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</w:t>
            </w:r>
            <w:r>
              <w:t>ийской Федерации &lt;10&gt;</w:t>
            </w:r>
          </w:p>
          <w:p w:rsidR="00210CC5" w:rsidRDefault="00472DC2">
            <w:r>
              <w:t>Прохождение в установленном законодательством Российской Федерации порядке аттестации на соответствие занимаемой должности &lt;11&gt;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Дополнительные характеристики</w:t>
      </w:r>
    </w:p>
    <w:tbl>
      <w:tblPr>
        <w:tblStyle w:val="af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3"/>
        <w:gridCol w:w="780"/>
        <w:gridCol w:w="6097"/>
      </w:tblGrid>
      <w:tr w:rsidR="00210CC5">
        <w:tc>
          <w:tcPr>
            <w:tcW w:w="1703" w:type="dxa"/>
            <w:vAlign w:val="center"/>
          </w:tcPr>
          <w:p w:rsidR="00210CC5" w:rsidRDefault="00210CC5"/>
        </w:tc>
        <w:tc>
          <w:tcPr>
            <w:tcW w:w="780" w:type="dxa"/>
            <w:vAlign w:val="center"/>
          </w:tcPr>
          <w:p w:rsidR="00210CC5" w:rsidRDefault="00210CC5"/>
        </w:tc>
        <w:tc>
          <w:tcPr>
            <w:tcW w:w="6097" w:type="dxa"/>
            <w:vAlign w:val="center"/>
          </w:tcPr>
          <w:p w:rsidR="00210CC5" w:rsidRDefault="00210CC5"/>
        </w:tc>
      </w:tr>
      <w:tr w:rsidR="00210CC5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Наименование классификатора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210CC5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2357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Преподаватели по программам дополнительного обучения </w:t>
            </w:r>
          </w:p>
        </w:tc>
      </w:tr>
      <w:tr w:rsidR="00210CC5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>ЕКС &lt;12&gt;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Педагог дополнительного образования (включая старшего)</w:t>
            </w:r>
          </w:p>
        </w:tc>
      </w:tr>
      <w:tr w:rsidR="00210CC5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Тренер-преподаватель (включая старшего)</w:t>
            </w:r>
          </w:p>
        </w:tc>
      </w:tr>
      <w:tr w:rsidR="00210CC5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Преподаватель </w:t>
            </w:r>
          </w:p>
        </w:tc>
      </w:tr>
      <w:tr w:rsidR="00210CC5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>ОКПДТР &lt;13&gt;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25478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Педагог дополнительного образования </w:t>
            </w:r>
          </w:p>
        </w:tc>
      </w:tr>
      <w:tr w:rsidR="00210CC5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27168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Тренер-преподаватель по спорту </w:t>
            </w:r>
          </w:p>
        </w:tc>
      </w:tr>
      <w:tr w:rsidR="00210CC5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>ОКСО &lt;14&gt;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050710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Педагогика дополнительного образования </w:t>
            </w:r>
          </w:p>
        </w:tc>
      </w:tr>
      <w:tr w:rsidR="00210CC5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210CC5" w:rsidRDefault="00472DC2">
      <w:pPr>
        <w:spacing w:after="280"/>
      </w:pPr>
      <w:r>
        <w:t>3.1.1. Трудовая функция</w:t>
      </w:r>
    </w:p>
    <w:tbl>
      <w:tblPr>
        <w:tblStyle w:val="af0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897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20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A/01.6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6.1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Набор на обучение по дополнительной общеразвивающей программе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Текущий контроль, помощь учащимся в коррекции деятельности и поведения на за</w:t>
            </w:r>
            <w:r>
              <w:t xml:space="preserve">нятиях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  <w:r>
              <w:t xml:space="preserve">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Осуществлять деятельность и (или) демонстрировать элементы деятельности, соответствующей программе дополнительного образования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Понимать мотивы поведения учащихся, их образовательные потребности и запросы </w:t>
            </w:r>
            <w:r>
              <w:t>(для детей - и их родителей (законных представителей))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</w:t>
            </w:r>
            <w:r>
              <w:t>ых характеристик учащихся (для преподавания по дополнительным общеразвивающим программам)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</w:t>
            </w:r>
            <w:r>
              <w:t>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Проводить отбор и спортивную ориентацию в процессе занятий избранным видом спорта (для преподавания по дополн</w:t>
            </w:r>
            <w:r>
              <w:t>ительным предпрофессиональным программам в области физической культуры и спорта)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</w:t>
            </w:r>
            <w:r>
              <w:t>офессиональным программам в области искусств)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</w:t>
            </w:r>
            <w:r>
              <w:t>ающую освоение образовательной программы, выбирать оборудование и составлять заявки на его закупку с учетом:</w:t>
            </w:r>
          </w:p>
          <w:p w:rsidR="00210CC5" w:rsidRDefault="00472DC2">
            <w:pPr>
              <w:spacing w:after="280"/>
            </w:pPr>
            <w:r>
              <w:t xml:space="preserve">- задач и особенностей образовательной программы </w:t>
            </w:r>
          </w:p>
          <w:p w:rsidR="00210CC5" w:rsidRDefault="00472DC2">
            <w:pPr>
              <w:spacing w:after="280"/>
            </w:pPr>
            <w:r>
              <w:t xml:space="preserve">- возрастных особенностей учащихся </w:t>
            </w:r>
          </w:p>
          <w:p w:rsidR="00210CC5" w:rsidRDefault="00472DC2">
            <w:r>
              <w:t>- современных требований к учебному оборудованию и (или) обор</w:t>
            </w:r>
            <w:r>
              <w:t xml:space="preserve">удованию для занятий избранным видом деятельности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Создавать условия для развития учащихся, мотивировать их к активному освоению ресурсов и</w:t>
            </w:r>
            <w:r>
              <w:t xml:space="preserve"> развивающих возможностей образовательной среды, освоению выбранного вида деятельности (выбранной программы), привлекать к целеполаганию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Устанавливать педагогически целесообразные взаимоотношения с учащимися, создавать педагогические условия для формиро</w:t>
            </w:r>
            <w:r>
              <w:t xml:space="preserve">вания на учебных занятиях благоприятного психологического климата, использовать различные средства педагогической поддержки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>Использовать на занятиях педагогически обоснованные формы, методы, средства и приемы организации деятельности учащихся (</w:t>
            </w:r>
            <w:r>
              <w:t>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210CC5" w:rsidRDefault="00472DC2">
            <w:pPr>
              <w:spacing w:after="280"/>
            </w:pPr>
            <w:r>
              <w:t xml:space="preserve">- избранной области деятельности и задач дополнительной общеобразовательной программы </w:t>
            </w:r>
          </w:p>
          <w:p w:rsidR="00210CC5" w:rsidRDefault="00472DC2">
            <w:r>
              <w:t>- состояния здоровья, возрастны</w:t>
            </w:r>
            <w:r>
              <w:t>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Готовить учащихся </w:t>
            </w:r>
            <w:r>
              <w:t>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Создавать педагогические условия для формирования и развития самоконтроля и самооценки учащимися процесса и результатов освоения программы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Проводить педагогическое наблюдение, использовать различные методы, средства и приемы текущего контроля и обратной</w:t>
            </w:r>
            <w:r>
              <w:t xml:space="preserve"> связи, в том числе оценки деятельности и поведения учащихся на занятиях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</w:t>
            </w:r>
            <w:r>
              <w:t xml:space="preserve">ализировать и устранять возможные риски жизни и здоровью учащихся в ходе обучения, 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Выполнять требования охраны</w:t>
            </w:r>
            <w:r>
              <w:t xml:space="preserve"> труда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Взаимодействовать</w:t>
            </w:r>
            <w:r>
              <w:t xml:space="preserve">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</w:t>
            </w:r>
            <w:r>
              <w:t xml:space="preserve">х учащихся и (или) учебной группы с соблюдением норм педагогической этики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</w:t>
            </w:r>
            <w:r>
              <w:t xml:space="preserve">ажных и электронных носителях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Принципы и приемы презентации дополнительной общеобразовательной программы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Федеральные государственные требования (ФГТ) к минимуму содержания, структуре и условиям реализации дополните</w:t>
            </w:r>
            <w:r>
              <w:t>льных предпрофессиональных программ в избранной области (при наличии)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Электронные ресурсы, необходимые для организации различных видов деятельности обучающихся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</w:t>
            </w:r>
            <w:r>
              <w:t xml:space="preserve">овательных технологий и электронного обучения, если их использование возможно для освоения дополнительной общеобразовательной программы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Особенности и организация педагогического наблюдения, других методов педагогической диагностики, принципы и приемы ин</w:t>
            </w:r>
            <w:r>
              <w:t xml:space="preserve">терпретации полученных результатов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учащихся различного возраста на занят</w:t>
            </w:r>
            <w:r>
              <w:t xml:space="preserve">иях по дополнительным общеобразовательным программам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</w:t>
            </w:r>
            <w:r>
              <w:t xml:space="preserve">ветствующей направленности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Теоретические и методические основы определ</w:t>
            </w:r>
            <w:r>
              <w:t>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Особенности одаренных детей, учащихся с ограниченн</w:t>
            </w:r>
            <w:r>
              <w:t>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Особенности детей, одаренных в избранной области деятельности, специфика работы с ними (для препод</w:t>
            </w:r>
            <w:r>
              <w:t>авания по дополнительным предпрофессиональным программам)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Методы, приемы и способы формирования благоприятного психологического климата и обеспечения условий для сотрудничества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Источники, причины, виды и способы разрешения конфликтов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Педаг</w:t>
            </w:r>
            <w:r>
              <w:t xml:space="preserve">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Правила эксплуатации учебного оборудования (оборудования для занятий избранным видом деятельности) и технических средств обучения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Требования охраны труда в избранной области деятельности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Требования охраны труда при проведении учебных занятий в органи</w:t>
            </w:r>
            <w:r>
              <w:t>зации, осуществляющей образовательную деятельность, и вне организации (на выездных мероприятиях)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Нормативные правовые акты в области защиты пр</w:t>
            </w:r>
            <w:r>
              <w:t xml:space="preserve">ав ребенка, включая международные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3.1.2. Трудовая функция</w:t>
      </w:r>
    </w:p>
    <w:tbl>
      <w:tblPr>
        <w:tblStyle w:val="af3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897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20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досуговой деятельности учащихся в процессе реализации дополнительной общеобразовательной программы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A/02.6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6.1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5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Планирование подготовки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подготовки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Проведение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Понимать мотивы поведения, учитывать и развивать интересы учащихся при проведении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210CC5" w:rsidRDefault="00472DC2">
            <w:pPr>
              <w:spacing w:after="280"/>
            </w:pPr>
            <w:r>
              <w:t xml:space="preserve"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 </w:t>
            </w:r>
          </w:p>
          <w:p w:rsidR="00210CC5" w:rsidRDefault="00472DC2">
            <w:pPr>
              <w:spacing w:after="280"/>
            </w:pPr>
            <w:r>
              <w:t>- использов</w:t>
            </w:r>
            <w:r>
              <w:t xml:space="preserve">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 </w:t>
            </w:r>
          </w:p>
          <w:p w:rsidR="00210CC5" w:rsidRDefault="00472DC2">
            <w:pPr>
              <w:spacing w:after="280"/>
            </w:pPr>
            <w:r>
              <w:t>- проводить мероприятия для учащихся с о</w:t>
            </w:r>
            <w:r>
              <w:t xml:space="preserve">граниченными возможностями здоровья и с их участием </w:t>
            </w:r>
          </w:p>
          <w:p w:rsidR="00210CC5" w:rsidRDefault="00472DC2">
            <w:pPr>
              <w:spacing w:after="280"/>
            </w:pPr>
            <w:r>
      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</w:t>
            </w:r>
            <w:r>
              <w:t xml:space="preserve">в общении </w:t>
            </w:r>
          </w:p>
          <w:p w:rsidR="00210CC5" w:rsidRDefault="00472DC2">
            <w:r>
              <w:t xml:space="preserve">- 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Выполнять требования охраны труда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Взаимодействовать с членам</w:t>
            </w:r>
            <w:r>
              <w:t xml:space="preserve">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Проводить анализ и</w:t>
            </w:r>
            <w:r>
              <w:t xml:space="preserve">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Основные направления досуговой деятельности, особенности организации и проведения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</w:t>
            </w:r>
            <w:r>
              <w:t xml:space="preserve">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Основные подходы и направления работы в области профессиональной ориентации, поддержки и сопровождения профессионального само</w:t>
            </w:r>
            <w:r>
              <w:t xml:space="preserve">определения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</w:t>
            </w:r>
            <w:r>
              <w:t>х мероприятиях)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Нормативные правовые акты в области защиты прав ребенка, включая международные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Виды внебюджетных средств, источники их пост</w:t>
            </w:r>
            <w:r>
              <w:t xml:space="preserve">упления и направления использования, основы взаимодействия с социальными партнерами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3.1.3. Трудовая функция</w:t>
      </w:r>
    </w:p>
    <w:tbl>
      <w:tblPr>
        <w:tblStyle w:val="af6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897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20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A/03.6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6.1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Планирование взаимодействия с родителями (законными представителями)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Проведение родительских собраний, индивидуальных и групповых встреч (консультаций) с родителями (законными представителями)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совместной деятельности детей и взрослых при проведении занятий и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Обеспечение в рам</w:t>
            </w:r>
            <w:r>
              <w:t xml:space="preserve">ках своих полномочий соблюдения прав ребенка и выполнения взрослыми установленных обязанностей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</w:t>
            </w:r>
            <w:r>
              <w:t xml:space="preserve"> особенностей социального и этнокультурного состава группы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</w:t>
            </w:r>
            <w:r>
              <w:t xml:space="preserve"> обязанностей по его воспитанию, обучению и (или) содержанию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Организовывать и проводит</w:t>
            </w:r>
            <w:r>
              <w:t>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</w:t>
            </w:r>
            <w:r>
              <w:t>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</w:t>
            </w:r>
            <w:r>
              <w:t xml:space="preserve">едства организации их совместной с детьми деятельности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Нормативные правовые акты в области защиты прав ребенка, включая международные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Особенности работы с социально неадаптированными (</w:t>
            </w:r>
            <w:proofErr w:type="spellStart"/>
            <w:r>
              <w:t>дезадаптированными</w:t>
            </w:r>
            <w:proofErr w:type="spellEnd"/>
            <w:r>
              <w:t xml:space="preserve">) </w:t>
            </w:r>
            <w:r>
              <w:t xml:space="preserve">учащимися различного возраста, несовершеннолетними, находящимися в социально опасном положении, и их семьями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Основ</w:t>
            </w:r>
            <w:r>
              <w:t xml:space="preserve">ные формы, методы, приемы и способы формирования и развития психолого-педагогической компетентности родителей (законных представителей)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Приемы привлечения родителей (законных представителей) к организации занятий и досуговых мероприятий, методы, </w:t>
            </w:r>
            <w:r>
              <w:t xml:space="preserve">формы и средства организации их совместной с детьми деятельности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3.1.4. Трудовая функция</w:t>
      </w:r>
    </w:p>
    <w:tbl>
      <w:tblPr>
        <w:tblStyle w:val="af9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897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20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Педагогический контроль и оценка освоения дополнительной общеобразовательной программы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A/04.6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6.1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Анализ и интерпретация результатов педагогического контроля и оценки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Фиксация и оценка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Определять формы, методы и средства оценивания процесса и результатов деятельности учащихся при освоен</w:t>
            </w:r>
            <w:r>
              <w:t xml:space="preserve">ии программ дополнительного общего образования определенной направленности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Устанавливать педагогически целесообразные взаимоотношения с учащимися для обеспечения достоверного оценивания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Выполнять нормы педагогической этики, обеспечивать охрану жизни и </w:t>
            </w:r>
            <w:r>
              <w:t xml:space="preserve">здоровья учащихся в процессе публичного представления результатов оценивания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Анализировать и интерпретировать результаты педагогического наблюдения, контроля и </w:t>
            </w:r>
            <w:proofErr w:type="gramStart"/>
            <w:r>
              <w:t>диагностики с учетом задач</w:t>
            </w:r>
            <w:proofErr w:type="gramEnd"/>
            <w:r>
              <w:t xml:space="preserve"> и особенностей образовательной программы и особенностей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Анализировать и корректировать собственную оценочную деятельность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Корректировать проц</w:t>
            </w:r>
            <w:r>
              <w:t xml:space="preserve">есс освоения образовательной программы, собственную педагогическую деятельность по результатам педагогического контроля и оценки освоения программы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Особенности оценивания процесса и результатов деятельности учащихся при осв</w:t>
            </w:r>
            <w:r>
              <w:t xml:space="preserve">оении дополнительных общеобразовательных программ (с учетом их направленности), в том числе в рамках установленных форм аттестации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Понятия и виды качественных и количественных оценок, возможности и ограничения их использования для оценивания процесса и </w:t>
            </w:r>
            <w:r>
              <w:t>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  <w:r>
              <w:t xml:space="preserve">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Средства (способы) фиксации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Методы подбора из существующих и (или) создания оценочных средств, позволяющих оценить индивидуальные образовател</w:t>
            </w:r>
            <w:r>
              <w:t xml:space="preserve">ьные достижения учащихся в избранной области деятельности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3.1.5. Трудовая функция</w:t>
      </w:r>
    </w:p>
    <w:tbl>
      <w:tblPr>
        <w:tblStyle w:val="afc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897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20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Разработка 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A/05.6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6.2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d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Определение педагогических целей и задач, планирование досуговой деятельнос</w:t>
            </w:r>
            <w:r>
              <w:t xml:space="preserve">ти, разработка планов (сценариев)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Разработка системы оценки достижения планируемых результатов освоения дополнительных общеобразовательных программ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Ведение документации, обеспечивающей реализацию дополнительной общеобразовательн</w:t>
            </w:r>
            <w:r>
              <w:t>ой программы (программы учебного курса, дисциплины (модуля))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Выявлять интересы учащихся (для детей - и их родите</w:t>
            </w:r>
            <w:r>
              <w:t xml:space="preserve">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210CC5" w:rsidRDefault="00472DC2">
            <w:pPr>
              <w:spacing w:after="280"/>
            </w:pPr>
            <w:r>
              <w:t>- задач и особенностей о</w:t>
            </w:r>
            <w:r>
              <w:t xml:space="preserve">бразовательной программы </w:t>
            </w:r>
          </w:p>
          <w:p w:rsidR="00210CC5" w:rsidRDefault="00472DC2">
            <w:pPr>
              <w:spacing w:after="280"/>
            </w:pPr>
            <w:r>
              <w:t xml:space="preserve"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 </w:t>
            </w:r>
          </w:p>
          <w:p w:rsidR="00210CC5" w:rsidRDefault="00472DC2">
            <w:pPr>
              <w:spacing w:after="280"/>
            </w:pPr>
            <w:r>
              <w:t xml:space="preserve">- фактического уровня подготовленности, состояния </w:t>
            </w:r>
            <w:r>
              <w:t>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210CC5" w:rsidRDefault="00472DC2">
            <w:pPr>
              <w:spacing w:after="280"/>
            </w:pPr>
            <w:r>
              <w:t xml:space="preserve">- особенностей группы учащихся </w:t>
            </w:r>
          </w:p>
          <w:p w:rsidR="00210CC5" w:rsidRDefault="00472DC2">
            <w:pPr>
              <w:spacing w:after="280"/>
            </w:pPr>
            <w:r>
              <w:t>- специфики инклюзивного подхода в образовании (при его реализации)</w:t>
            </w:r>
          </w:p>
          <w:p w:rsidR="00210CC5" w:rsidRDefault="00472DC2">
            <w:r>
              <w:t xml:space="preserve">- санитарно-гигиенических норм и требований охраны жизни и здоровья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Проектировать совместно с учащимся (для детей - и их родителями (законными представителями)) индивидуальные </w:t>
            </w:r>
            <w:r>
              <w:t xml:space="preserve">образовательные маршруты освоения дополнительных общеобразовательных программ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Корректировать содержание программ, системы контроля и оценки, планов занятий по результатам анализа их реализации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Вести учебную, планирующую документацию, документацию уче</w:t>
            </w:r>
            <w:r>
              <w:t xml:space="preserve">бного помещения (при наличии) на бумажных и электронных носителях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Создавать отчетные (отчетно-аналитические) и информационные материалы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Заполнять и использовать электронные базы данных об участниках образовательного процесса и порядке его реализации </w:t>
            </w:r>
            <w:r>
              <w:t xml:space="preserve">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</w:t>
            </w:r>
            <w:r>
              <w:t xml:space="preserve">исле содержащей персональные данные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Способы выявления интересов учащихся (д</w:t>
            </w:r>
            <w:r>
              <w:t xml:space="preserve">ля детей - и их родителей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Основные технические средства обучения, включая ИКТ, возможности их использования на занятиях и условия выбора в соответствии</w:t>
            </w:r>
            <w:r>
              <w:t xml:space="preserve"> с целями и направленностью программы (занятия)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ФГТ (для преподавания по дополнительным предпрофессиональным программам)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 xml:space="preserve">-мотивационной, интеллектуальной, коммуникативной сфер учащихся различного возраста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Особенности работы с учащимися, одаренными </w:t>
            </w:r>
            <w:r>
              <w:t>в избранной области деятельности (дополнительного образования)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roofErr w:type="spellStart"/>
            <w:r>
              <w:t>Профориентацион</w:t>
            </w:r>
            <w:r>
              <w:t>ные</w:t>
            </w:r>
            <w:proofErr w:type="spellEnd"/>
            <w: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Нормативно-правовые акты в области защиты прав ребенка, включа</w:t>
            </w:r>
            <w:r>
              <w:t xml:space="preserve">я международные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Меры ответственности педагогических работников за ж</w:t>
            </w:r>
            <w:r>
              <w:t xml:space="preserve">изнь и здоровье учащихся, находящихся под их руководством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Законодательство Российской Федерации об образовании и персональных данных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Возмож</w:t>
            </w:r>
            <w:r>
              <w:t xml:space="preserve">ности использования ИКТ для ведения документации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</w:t>
            </w:r>
            <w:r>
              <w:t xml:space="preserve">анков для предоставления сведений уполномоченным должностным лицам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3.2. Обобщенная трудовая функция</w:t>
      </w:r>
    </w:p>
    <w:tbl>
      <w:tblPr>
        <w:tblStyle w:val="aff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4577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220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18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Организационно-методическое обеспечение реализации дополнительных общеобразовательных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B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0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210CC5">
        <w:tc>
          <w:tcPr>
            <w:tcW w:w="2559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083" w:type="dxa"/>
            <w:vAlign w:val="center"/>
          </w:tcPr>
          <w:p w:rsidR="00210CC5" w:rsidRDefault="00210CC5"/>
        </w:tc>
      </w:tr>
      <w:tr w:rsidR="00210CC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1"/>
        <w:tblW w:w="64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7"/>
        <w:gridCol w:w="1128"/>
      </w:tblGrid>
      <w:tr w:rsidR="00210CC5">
        <w:tc>
          <w:tcPr>
            <w:tcW w:w="5357" w:type="dxa"/>
            <w:vAlign w:val="center"/>
          </w:tcPr>
          <w:p w:rsidR="00210CC5" w:rsidRDefault="00210CC5"/>
        </w:tc>
        <w:tc>
          <w:tcPr>
            <w:tcW w:w="1128" w:type="dxa"/>
            <w:vAlign w:val="center"/>
          </w:tcPr>
          <w:p w:rsidR="00210CC5" w:rsidRDefault="00210CC5"/>
        </w:tc>
      </w:tr>
      <w:tr w:rsidR="00210CC5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Возможные наименования должностей, профессий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Методист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Требования к образованию и обучению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в области методической деятельности в дополнительном образовании детей и взрослых </w:t>
            </w:r>
          </w:p>
          <w:p w:rsidR="00210CC5" w:rsidRDefault="00472DC2">
            <w:pPr>
              <w:spacing w:after="280"/>
            </w:pPr>
            <w:r>
              <w:t>Высшее педагогическое образование - магистратура в област</w:t>
            </w:r>
            <w:r>
              <w:t xml:space="preserve">и методической деятельности в дополнительном образовании детей и взрослых </w:t>
            </w:r>
          </w:p>
          <w:p w:rsidR="00210CC5" w:rsidRDefault="00472DC2">
            <w:pPr>
              <w:spacing w:after="280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</w:t>
            </w:r>
            <w:r>
              <w:t xml:space="preserve">зовании детей и взрослых </w:t>
            </w:r>
          </w:p>
          <w:p w:rsidR="00210CC5" w:rsidRDefault="00472DC2">
            <w:r>
              <w:t xml:space="preserve">Рекомендуется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Требования к опыту практической работы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 xml:space="preserve">При наличии квалификации бакалавра работа педагогом дополнительного образования не менее двух лет </w:t>
            </w:r>
          </w:p>
          <w:p w:rsidR="00210CC5" w:rsidRDefault="00472DC2">
            <w:r>
              <w:t xml:space="preserve">При наличии квалификации магистра или специалиста требования к опыту работы не предъявляются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Особые условия допуска к работе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>Отсутствие ограничений на зан</w:t>
            </w:r>
            <w:r>
              <w:t xml:space="preserve">ятие педагогической деятельностью, установленных законодательством Российской Федерации </w:t>
            </w:r>
          </w:p>
          <w:p w:rsidR="00210CC5" w:rsidRDefault="00472DC2">
            <w:pPr>
              <w:spacing w:after="280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</w:t>
            </w:r>
            <w:r>
              <w:t xml:space="preserve">следований) в порядке, установленном законодательством Российской Федерации </w:t>
            </w:r>
          </w:p>
          <w:p w:rsidR="00210CC5" w:rsidRDefault="00472DC2">
            <w: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Дополнительные характеристик</w:t>
      </w:r>
      <w:r>
        <w:t>и</w:t>
      </w:r>
    </w:p>
    <w:tbl>
      <w:tblPr>
        <w:tblStyle w:val="aff3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5"/>
        <w:gridCol w:w="780"/>
        <w:gridCol w:w="5995"/>
      </w:tblGrid>
      <w:tr w:rsidR="00210CC5">
        <w:tc>
          <w:tcPr>
            <w:tcW w:w="1805" w:type="dxa"/>
            <w:vAlign w:val="center"/>
          </w:tcPr>
          <w:p w:rsidR="00210CC5" w:rsidRDefault="00210CC5"/>
        </w:tc>
        <w:tc>
          <w:tcPr>
            <w:tcW w:w="780" w:type="dxa"/>
            <w:vAlign w:val="center"/>
          </w:tcPr>
          <w:p w:rsidR="00210CC5" w:rsidRDefault="00210CC5"/>
        </w:tc>
        <w:tc>
          <w:tcPr>
            <w:tcW w:w="5995" w:type="dxa"/>
            <w:vAlign w:val="center"/>
          </w:tcPr>
          <w:p w:rsidR="00210CC5" w:rsidRDefault="00210CC5"/>
        </w:tc>
      </w:tr>
      <w:tr w:rsidR="00210CC5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Наименование классификатора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210CC5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2351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Специалисты по методике обучения </w:t>
            </w:r>
          </w:p>
        </w:tc>
      </w:tr>
      <w:tr w:rsidR="00210CC5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ЕКС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Методист </w:t>
            </w:r>
          </w:p>
        </w:tc>
      </w:tr>
      <w:tr w:rsidR="00210CC5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ОКПДТР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24080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Методист </w:t>
            </w:r>
          </w:p>
        </w:tc>
      </w:tr>
      <w:tr w:rsidR="00210CC5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24086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Методист внешкольного учреждения </w:t>
            </w:r>
          </w:p>
        </w:tc>
      </w:tr>
      <w:tr w:rsidR="00210CC5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24089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Методист образовательного учреждения, методического, учебно-методического кабинета (центра), фильмотеки </w:t>
            </w:r>
          </w:p>
        </w:tc>
      </w:tr>
      <w:tr w:rsidR="00210CC5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050710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Педагогика дополнительного образования </w:t>
            </w:r>
          </w:p>
        </w:tc>
      </w:tr>
      <w:tr w:rsidR="00210CC5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Любые направления подготовки и специальности </w:t>
            </w:r>
          </w:p>
        </w:tc>
      </w:tr>
    </w:tbl>
    <w:p w:rsidR="00210CC5" w:rsidRDefault="00472DC2">
      <w:pPr>
        <w:spacing w:after="280"/>
      </w:pPr>
      <w:r>
        <w:t>3.2.1. Трудовая функция</w:t>
      </w:r>
    </w:p>
    <w:tbl>
      <w:tblPr>
        <w:tblStyle w:val="a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911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07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и проведение исследований рынка услуг дополнительного образования детей и взрослых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B/01.6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разработки и (или) разработка программ и инструментария изучения рынка услуг дополнительного образования детей и взрослых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и (или) проведение изучения рынка услуг дополнительного образования детей и взрослых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</w:t>
            </w:r>
            <w:r>
              <w:t xml:space="preserve">дополнительного образования, организации на основе изучения рынка услуг дополнительного образования детей и взрослых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Формулировать и обсуждать с руководством организации и специалистами задачи, концепцию и методы исследования рынка ус</w:t>
            </w:r>
            <w:r>
              <w:t xml:space="preserve">луг дополнительного образования детей и взрослых (далее - исследования), ресурсы, необходимые для его проведения, и источники их привлечения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Формировать план выборки, разрабатывать самостоятельно или с участием специалистов инструментарий исследования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Обеспечивать оптимизацию затрат на проведение исследования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Организовывать апробацию разработанного инструментария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Использовать инструментарий исследования, различные формы и средства взаимодейс</w:t>
            </w:r>
            <w:r>
              <w:t xml:space="preserve">твия с респондентами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Производить первичную обработку результатов исследования и консультировать специалистов по ее проведению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Обрабатывать, анализировать и интерпретировать результаты изучения рынка услуг дополнительного образования детей и взрослых,</w:t>
            </w:r>
            <w:r>
              <w:t xml:space="preserve"> привлекать к работе экспертов, организовывать обсуждение результатов анализа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</w:t>
            </w:r>
            <w:r>
              <w:t xml:space="preserve">родвижению услуг дополнительного образования организации, осуществляющей образовательную деятельность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Теория и практика маркетинговых исследований в образовании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Методические основы маркетинговых исследований в образовании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Тенденции развития дополнительного образования детей и взрослых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</w:t>
            </w:r>
            <w:r>
              <w:t xml:space="preserve">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Современные образовательные технологии дополнительного образования детей и взрослых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3.2.2. Трудовая функция</w:t>
      </w:r>
    </w:p>
    <w:tbl>
      <w:tblPr>
        <w:tblStyle w:val="a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911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07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B/02.6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</w:t>
            </w:r>
            <w:r>
              <w:t xml:space="preserve">приятий и других методических материалов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Контроль и оценка качества программно-методической документации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экспертизы (рецензирования) и подготовки к утверждению программно-методической документации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</w:t>
            </w:r>
            <w:r>
              <w:t xml:space="preserve"> деятельности педагогов дополнительного образования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</w:t>
            </w:r>
            <w:r>
              <w:t xml:space="preserve">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</w:t>
            </w:r>
            <w:r>
              <w:t xml:space="preserve">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 xml:space="preserve">Оценивать качество разрабатываемых материалов на соответствие </w:t>
            </w:r>
          </w:p>
          <w:p w:rsidR="00210CC5" w:rsidRDefault="00472DC2">
            <w:pPr>
              <w:spacing w:after="280"/>
            </w:pPr>
            <w:r>
              <w:t xml:space="preserve">- порядку организации и осуществления образовательной деятельности по дополнительным общеобразовательным программам </w:t>
            </w:r>
          </w:p>
          <w:p w:rsidR="00210CC5" w:rsidRDefault="00472DC2">
            <w:pPr>
              <w:spacing w:after="280"/>
            </w:pPr>
            <w:r>
              <w:t>- современным теоретическим и методическим подходам к разработке и реал</w:t>
            </w:r>
            <w:r>
              <w:t xml:space="preserve">изации программ дополнительного образования </w:t>
            </w:r>
          </w:p>
          <w:p w:rsidR="00210CC5" w:rsidRDefault="00472DC2">
            <w:pPr>
              <w:spacing w:after="280"/>
            </w:pPr>
            <w:r>
              <w:t xml:space="preserve">- образовательным потребностям учащихся, требованию предоставления программой возможности ее освоения на основе индивидуализации содержания </w:t>
            </w:r>
          </w:p>
          <w:p w:rsidR="00210CC5" w:rsidRDefault="00472DC2">
            <w:r>
              <w:t xml:space="preserve">- требованиям охраны труда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Анализировать состояние методической раб</w:t>
            </w:r>
            <w:r>
              <w:t xml:space="preserve">оты и планировать методическую работу в организации, осуществляющей образовательную деятельность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</w:t>
            </w:r>
            <w:r>
              <w:t xml:space="preserve">ящимся к их компетенции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Организовывать обсуждение и обсуждать методические вопросы с педагогами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Оказывать профессиональную поддержку оформления и презентации педагогами своего опыта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Готовить программно-методическую документац</w:t>
            </w:r>
            <w:r>
              <w:t xml:space="preserve">ию для проведения экспертизы (рецензирования) и анализировать ее результаты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Законодательство Российской Федерац</w:t>
            </w:r>
            <w:r>
              <w:t xml:space="preserve">ии и субъекта Российской Федерации об образовании и о персональных данных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</w:t>
            </w:r>
            <w:r>
              <w:t>щие программы)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</w:t>
            </w:r>
            <w:r>
              <w:t xml:space="preserve">ции, содержащей персональные данные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Источники надежной и достоверной информации, отражающие государстве</w:t>
            </w:r>
            <w:r>
              <w:t xml:space="preserve">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Современные концепции и модели, образовательные технологии дополнительного образования детей и</w:t>
            </w:r>
            <w:r>
              <w:t xml:space="preserve"> взрослых в избранной области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</w:t>
            </w:r>
            <w:r>
              <w:t xml:space="preserve">ниченными возможностями здоровья, вопросы индивидуализации обучения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Стадии профессионального развития педагогов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>
              <w:t xml:space="preserve">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Меры ответственности педагогических работников за жизнь и здоровье уча</w:t>
            </w:r>
            <w:r>
              <w:t xml:space="preserve">щихся, находящихся под их руководством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3.2.3. Трудовая функция</w:t>
      </w:r>
    </w:p>
    <w:tbl>
      <w:tblPr>
        <w:tblStyle w:val="af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911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07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B/03.6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Посещение и анализ занятий и досуговых мероприятий, проводимых педагогами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Разработка рекомендаций по совершенствованию качества образовательного процесса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Планировать проведение мониторинга и оценки качества реализации педагогами дополни</w:t>
            </w:r>
            <w:r>
              <w:t xml:space="preserve">тельных общеобразовательных программ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Анализировать занятия и досуговые мероприятия, обсуждать их в диалоге с педагогами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</w:t>
            </w:r>
            <w:r>
              <w:t xml:space="preserve">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Оценивать квалификацию (компетенцию) педагогов, планировать их подготовку, переподготовку </w:t>
            </w:r>
            <w:r>
              <w:t xml:space="preserve">и повышение квалификации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</w:t>
            </w:r>
            <w:r>
              <w:t>щие программы)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</w:t>
            </w:r>
            <w:r>
              <w:t xml:space="preserve">персональные данные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Направления и перспективы ра</w:t>
            </w:r>
            <w:r>
              <w:t>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Источники надежной и достоверной информации, отражающие государственную и региональную политику</w:t>
            </w:r>
            <w:r>
              <w:t xml:space="preserve">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Современные концепции и модели, образовательные технологии дополнительного образования детей и взрослых в избранной област</w:t>
            </w:r>
            <w:r>
              <w:t xml:space="preserve">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Стадии профессионального развития педагогов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Требован</w:t>
            </w:r>
            <w:r>
              <w:t>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Меры ответственности педагогических работников за жизнь и здоровье учащихся, н</w:t>
            </w:r>
            <w:r>
              <w:t xml:space="preserve">аходящихся под их руководством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3.3. Обобщенная трудовая функция</w:t>
      </w:r>
    </w:p>
    <w:tbl>
      <w:tblPr>
        <w:tblStyle w:val="affd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4577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220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18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C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210CC5">
        <w:tc>
          <w:tcPr>
            <w:tcW w:w="2559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083" w:type="dxa"/>
            <w:vAlign w:val="center"/>
          </w:tcPr>
          <w:p w:rsidR="00210CC5" w:rsidRDefault="00210CC5"/>
        </w:tc>
      </w:tr>
      <w:tr w:rsidR="00210CC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f"/>
        <w:tblW w:w="76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6"/>
        <w:gridCol w:w="2276"/>
      </w:tblGrid>
      <w:tr w:rsidR="00210CC5">
        <w:tc>
          <w:tcPr>
            <w:tcW w:w="5356" w:type="dxa"/>
            <w:vAlign w:val="center"/>
          </w:tcPr>
          <w:p w:rsidR="00210CC5" w:rsidRDefault="00210CC5"/>
        </w:tc>
        <w:tc>
          <w:tcPr>
            <w:tcW w:w="2276" w:type="dxa"/>
            <w:vAlign w:val="center"/>
          </w:tcPr>
          <w:p w:rsidR="00210CC5" w:rsidRDefault="00210CC5"/>
        </w:tc>
      </w:tr>
      <w:tr w:rsidR="00210CC5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Возможные наименования должностей, профессий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Педагог-организатор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Требования к образованию и обучению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в области организационно-педагогической деятельности в дополнительном образовании детей и взрослых </w:t>
            </w:r>
          </w:p>
          <w:p w:rsidR="00210CC5" w:rsidRDefault="00472DC2">
            <w:pPr>
              <w:spacing w:after="280"/>
            </w:pPr>
            <w:r>
              <w:t>Высшее педагогическое образование - маги</w:t>
            </w:r>
            <w:r>
              <w:t xml:space="preserve">стратура в области организационно-педагогической деятельности в дополнительном образовании детей и взрослых </w:t>
            </w:r>
          </w:p>
          <w:p w:rsidR="00210CC5" w:rsidRDefault="00472DC2">
            <w:pPr>
              <w:spacing w:after="280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магистратура; рекомендуется дополнительное профессиональное педагогическое образование в области организационн</w:t>
            </w:r>
            <w:r>
              <w:t xml:space="preserve">о-педагогической деятельности в дополнительном образовании детей и взрослых </w:t>
            </w:r>
          </w:p>
          <w:p w:rsidR="00210CC5" w:rsidRDefault="00472DC2">
            <w:r>
              <w:t xml:space="preserve">Рекомендуется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Требования к опыту практической работы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 xml:space="preserve">При наличии квалификации бакалавра работа педагогом дополнительного образования не менее двух лет </w:t>
            </w:r>
          </w:p>
          <w:p w:rsidR="00210CC5" w:rsidRDefault="00472DC2">
            <w:r>
              <w:t xml:space="preserve">При наличии квалификации магистра или специалиста требования к опыту работы не предъявляются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Особые условия допуска</w:t>
            </w:r>
            <w:r>
              <w:t xml:space="preserve"> к работе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  <w:p w:rsidR="00210CC5" w:rsidRDefault="00472DC2">
            <w:pPr>
              <w:spacing w:after="280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210CC5" w:rsidRDefault="00472DC2">
            <w:r>
              <w:t xml:space="preserve">Прохождение </w:t>
            </w:r>
            <w:r>
              <w:t xml:space="preserve">в установленном законодательством Российской Федерации порядке аттестации на соответствие занимаемой должности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Дополнительные характеристики</w:t>
      </w:r>
    </w:p>
    <w:tbl>
      <w:tblPr>
        <w:tblStyle w:val="afff1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7"/>
        <w:gridCol w:w="780"/>
        <w:gridCol w:w="5433"/>
      </w:tblGrid>
      <w:tr w:rsidR="00210CC5">
        <w:tc>
          <w:tcPr>
            <w:tcW w:w="2367" w:type="dxa"/>
            <w:vAlign w:val="center"/>
          </w:tcPr>
          <w:p w:rsidR="00210CC5" w:rsidRDefault="00210CC5"/>
        </w:tc>
        <w:tc>
          <w:tcPr>
            <w:tcW w:w="780" w:type="dxa"/>
            <w:vAlign w:val="center"/>
          </w:tcPr>
          <w:p w:rsidR="00210CC5" w:rsidRDefault="00210CC5"/>
        </w:tc>
        <w:tc>
          <w:tcPr>
            <w:tcW w:w="5433" w:type="dxa"/>
            <w:vAlign w:val="center"/>
          </w:tcPr>
          <w:p w:rsidR="00210CC5" w:rsidRDefault="00210CC5"/>
        </w:tc>
      </w:tr>
      <w:tr w:rsidR="00210CC5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Наименование классификатора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210CC5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2357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Преподаватели по программам дополнительного обучения </w:t>
            </w:r>
          </w:p>
        </w:tc>
      </w:tr>
      <w:tr w:rsidR="00210CC5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ЕКС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Педагог-организатор </w:t>
            </w:r>
          </w:p>
        </w:tc>
      </w:tr>
      <w:tr w:rsidR="00210CC5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ОКПДТР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25481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Педагог-организатор </w:t>
            </w:r>
          </w:p>
        </w:tc>
      </w:tr>
      <w:tr w:rsidR="00210CC5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050710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Педагогика дополнительного образования </w:t>
            </w:r>
          </w:p>
        </w:tc>
      </w:tr>
      <w:tr w:rsidR="00210CC5">
        <w:tc>
          <w:tcPr>
            <w:tcW w:w="23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Любые направления подготовки и специальности </w:t>
            </w:r>
          </w:p>
        </w:tc>
      </w:tr>
    </w:tbl>
    <w:p w:rsidR="00210CC5" w:rsidRDefault="00472DC2">
      <w:pPr>
        <w:spacing w:after="280"/>
      </w:pPr>
      <w:r>
        <w:t>3.3.1. Трудовая функция</w:t>
      </w:r>
    </w:p>
    <w:tbl>
      <w:tblPr>
        <w:tblStyle w:val="af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588"/>
        <w:gridCol w:w="462"/>
        <w:gridCol w:w="707"/>
        <w:gridCol w:w="1860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588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07" w:type="dxa"/>
            <w:vAlign w:val="center"/>
          </w:tcPr>
          <w:p w:rsidR="00210CC5" w:rsidRDefault="00210CC5"/>
        </w:tc>
        <w:tc>
          <w:tcPr>
            <w:tcW w:w="1860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и проведение массовых досуговых мероприятий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C/01.6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6.2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f3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f4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Планирование массовых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Разработка сценариев досуговых мероприятий, в том числе конкурсов, олимпиад, соревнований, выставок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Осуществление документационного обеспечения проведения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Планирование подготовки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Организация подготовки мероприятий</w:t>
            </w:r>
            <w:r>
              <w:t xml:space="preserve">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Проведение массовых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Анализ организации досуговой деятельности и отдельных мероприятий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spacing w:after="280"/>
            </w:pPr>
            <w:r>
      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210CC5" w:rsidRDefault="00472DC2">
            <w:pPr>
              <w:spacing w:after="280"/>
            </w:pPr>
            <w:r>
              <w:t>- привлекать педагогов и у</w:t>
            </w:r>
            <w:r>
              <w:t xml:space="preserve">чащихся (для детей - и их родителей (законных представителей)) к планированию и разработке содержания мероприятий </w:t>
            </w:r>
          </w:p>
          <w:p w:rsidR="00210CC5" w:rsidRDefault="00472DC2">
            <w:pPr>
              <w:spacing w:after="280"/>
            </w:pPr>
            <w:r>
              <w:t xml:space="preserve">- поддерживать социально значимые инициативы учащихся </w:t>
            </w:r>
          </w:p>
          <w:p w:rsidR="00210CC5" w:rsidRDefault="00472DC2">
            <w:pPr>
              <w:spacing w:after="280"/>
            </w:pPr>
            <w:r>
              <w:t xml:space="preserve">- использовать при проведении досуговых мероприятий педагогически обоснованные формы, </w:t>
            </w:r>
            <w:r>
              <w:t>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</w:t>
            </w:r>
            <w:r>
              <w:t xml:space="preserve">стей учащихся </w:t>
            </w:r>
          </w:p>
          <w:p w:rsidR="00210CC5" w:rsidRDefault="00472DC2">
            <w:pPr>
              <w:spacing w:after="280"/>
            </w:pPr>
            <w:r>
              <w:t xml:space="preserve">- организовывать репетиции </w:t>
            </w:r>
          </w:p>
          <w:p w:rsidR="00210CC5" w:rsidRDefault="00472DC2">
            <w:pPr>
              <w:spacing w:after="280"/>
            </w:pPr>
            <w:r>
              <w:t xml:space="preserve">- координировать деятельность педагогов, объединений детей и школьников при подготовке мероприятий </w:t>
            </w:r>
          </w:p>
          <w:p w:rsidR="00210CC5" w:rsidRDefault="00472DC2">
            <w:pPr>
              <w:spacing w:after="280"/>
            </w:pPr>
            <w:r>
              <w:t xml:space="preserve">- выполнять роль ведущего досуговых мероприятий </w:t>
            </w:r>
          </w:p>
          <w:p w:rsidR="00210CC5" w:rsidRDefault="00472DC2">
            <w:pPr>
              <w:spacing w:after="280"/>
            </w:pPr>
            <w:r>
              <w:t xml:space="preserve">- привлекать к участию в мероприятиях одаренных детей и детей с ограниченными возможностями здоровья </w:t>
            </w:r>
          </w:p>
          <w:p w:rsidR="00210CC5" w:rsidRDefault="00472DC2">
            <w:pPr>
              <w:spacing w:after="280"/>
            </w:pPr>
            <w: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</w:t>
            </w:r>
            <w:r>
              <w:t xml:space="preserve">кой поддержки учащихся, испытывающих затруднения в общении </w:t>
            </w:r>
          </w:p>
          <w:p w:rsidR="00210CC5" w:rsidRDefault="00472DC2">
            <w:r>
              <w:t xml:space="preserve">- 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Выполн</w:t>
            </w:r>
            <w:r>
              <w:t xml:space="preserve">ять требования охраны труда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</w:t>
            </w:r>
            <w:r>
              <w:t xml:space="preserve">риятий, выполнять нормы педагогической этики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</w:t>
            </w:r>
            <w:r>
              <w:t xml:space="preserve">исле содержащей персональные данные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Основные направления досуговой деятельности, особенности организации и проведения массовых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Способы выявления интересов учащихся (для детей - и их родителей (законных предста</w:t>
            </w:r>
            <w:r>
              <w:t xml:space="preserve">вителей)) в области досуговой деятельности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</w:t>
            </w:r>
            <w:r>
              <w:t xml:space="preserve">полнительной общеобразовательной программы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Основные подходы и направления работы в области профессиональной ориентации, поддержки и сопровож</w:t>
            </w:r>
            <w:r>
              <w:t xml:space="preserve">дения профессионального самоопределения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</w:t>
            </w:r>
            <w:r>
              <w:t>нгента учащихся)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Меры ответственности за жизнь и здоровье учащихся, находящихся под ру</w:t>
            </w:r>
            <w:r>
              <w:t xml:space="preserve">ководством педагогического работника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Нормативно-правовые акты в области защиты прав ребенка, включая международные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</w:t>
            </w:r>
            <w:r>
              <w:t xml:space="preserve"> за нарушение закона о персональных данных)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</w:t>
            </w:r>
            <w:r>
              <w:t xml:space="preserve">ации, содержащей персональные данные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Виды внебюджетных средств, источники их поступления и направления использования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3.3.2. Трудовая функция</w:t>
      </w:r>
    </w:p>
    <w:tbl>
      <w:tblPr>
        <w:tblStyle w:val="af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911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07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C/02.6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f6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f7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Планирование, организация и проведение мероприятий для привлечения и сохранения контингента учащихся различного возраста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набора и комплектования групп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</w:t>
            </w:r>
            <w:r>
              <w:t xml:space="preserve">, по вопросам развития дополнительного образования и проведения массовых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Планировать мероприятия для привлечения потенциального контингента учащихся различного возраста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Организовывать подготовку и размещение, </w:t>
            </w:r>
            <w:r>
              <w:t>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</w:t>
            </w:r>
            <w:r>
              <w:t xml:space="preserve">оению программ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</w:t>
            </w:r>
            <w:r>
              <w:t xml:space="preserve">м, заинтересованными организациями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Находить заинтересованных лиц и организации, развивать формальные (договорные, организационные) и неформальные формы взаимодействия с ними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Эффективно взаимодействовать с членами педагогического коллектива, представителями профессионального сообщества, р</w:t>
            </w:r>
            <w:r>
              <w:t xml:space="preserve">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Создавать условия для поддержания интереса учащихся к дополнительному образованию и освоению дополн</w:t>
            </w:r>
            <w:r>
              <w:t xml:space="preserve">ительных общеобразовательных программ в организации, осуществляющей образовательную деятельность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Перечень и хар</w:t>
            </w:r>
            <w:r>
              <w:t xml:space="preserve">актеристики предлагаемых к освоению дополнительных общеобразовательных программ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Основные методы, приемы и способы привлечения потенциального контингента учащихся по дополнительным общеобразовательным программам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Заинтересованные организации, мотивы их взаимодействия с организациями, реализующими дополнительные общеобразовательные </w:t>
            </w:r>
            <w:r>
              <w:t xml:space="preserve">программы, формальные (договорные, организационные) и неформальные формы взаимодействия с социальными партнерами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Техники и приемы вовлечения в деятельность и поддержания интереса к ней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Методы, приемы и способы формирования благоприятного психологического микроклимата и обеспечения условий для сотрудничества учащихся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Источники, причины, виды и способы разрешения</w:t>
            </w:r>
            <w:r>
              <w:t xml:space="preserve"> конфликтов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</w:t>
            </w:r>
            <w:r>
              <w:t>ответственность за нарушение закона о персональных данных)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</w:t>
            </w:r>
            <w:r>
              <w:t xml:space="preserve">ые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</w:pPr>
      <w:r>
        <w:t>3.3.3. Трудовая функция</w:t>
      </w:r>
    </w:p>
    <w:tbl>
      <w:tblPr>
        <w:tblStyle w:val="af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210CC5">
        <w:tc>
          <w:tcPr>
            <w:tcW w:w="1558" w:type="dxa"/>
            <w:vAlign w:val="center"/>
          </w:tcPr>
          <w:p w:rsidR="00210CC5" w:rsidRDefault="00210CC5"/>
        </w:tc>
        <w:tc>
          <w:tcPr>
            <w:tcW w:w="3911" w:type="dxa"/>
            <w:vAlign w:val="center"/>
          </w:tcPr>
          <w:p w:rsidR="00210CC5" w:rsidRDefault="00210CC5"/>
        </w:tc>
        <w:tc>
          <w:tcPr>
            <w:tcW w:w="462" w:type="dxa"/>
            <w:vAlign w:val="center"/>
          </w:tcPr>
          <w:p w:rsidR="00210CC5" w:rsidRDefault="00210CC5"/>
        </w:tc>
        <w:tc>
          <w:tcPr>
            <w:tcW w:w="707" w:type="dxa"/>
            <w:vAlign w:val="center"/>
          </w:tcPr>
          <w:p w:rsidR="00210CC5" w:rsidRDefault="00210CC5"/>
        </w:tc>
        <w:tc>
          <w:tcPr>
            <w:tcW w:w="1537" w:type="dxa"/>
            <w:vAlign w:val="center"/>
          </w:tcPr>
          <w:p w:rsidR="00210CC5" w:rsidRDefault="00210CC5"/>
        </w:tc>
        <w:tc>
          <w:tcPr>
            <w:tcW w:w="360" w:type="dxa"/>
            <w:vAlign w:val="center"/>
          </w:tcPr>
          <w:p w:rsidR="00210CC5" w:rsidRDefault="00210CC5"/>
        </w:tc>
      </w:tr>
      <w:tr w:rsidR="00210CC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Наименование 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C/03.6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6.3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f9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210CC5">
        <w:tc>
          <w:tcPr>
            <w:tcW w:w="2057" w:type="dxa"/>
            <w:vAlign w:val="center"/>
          </w:tcPr>
          <w:p w:rsidR="00210CC5" w:rsidRDefault="00210CC5"/>
        </w:tc>
        <w:tc>
          <w:tcPr>
            <w:tcW w:w="1063" w:type="dxa"/>
            <w:vAlign w:val="center"/>
          </w:tcPr>
          <w:p w:rsidR="00210CC5" w:rsidRDefault="00210CC5"/>
        </w:tc>
        <w:tc>
          <w:tcPr>
            <w:tcW w:w="233" w:type="dxa"/>
            <w:vAlign w:val="center"/>
          </w:tcPr>
          <w:p w:rsidR="00210CC5" w:rsidRDefault="00210CC5"/>
        </w:tc>
        <w:tc>
          <w:tcPr>
            <w:tcW w:w="1480" w:type="dxa"/>
            <w:vAlign w:val="center"/>
          </w:tcPr>
          <w:p w:rsidR="00210CC5" w:rsidRDefault="00210CC5"/>
        </w:tc>
        <w:tc>
          <w:tcPr>
            <w:tcW w:w="1117" w:type="dxa"/>
            <w:vAlign w:val="center"/>
          </w:tcPr>
          <w:p w:rsidR="00210CC5" w:rsidRDefault="00210CC5"/>
        </w:tc>
        <w:tc>
          <w:tcPr>
            <w:tcW w:w="2585" w:type="dxa"/>
            <w:vAlign w:val="center"/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</w:tr>
      <w:tr w:rsidR="00210CC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210CC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210CC5" w:rsidRDefault="00210CC5">
      <w:pPr>
        <w:widowControl w:val="0"/>
        <w:spacing w:line="276" w:lineRule="auto"/>
      </w:pPr>
    </w:p>
    <w:tbl>
      <w:tblPr>
        <w:tblStyle w:val="afffa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210CC5">
        <w:tc>
          <w:tcPr>
            <w:tcW w:w="1674" w:type="dxa"/>
            <w:vAlign w:val="center"/>
          </w:tcPr>
          <w:p w:rsidR="00210CC5" w:rsidRDefault="00210CC5"/>
        </w:tc>
        <w:tc>
          <w:tcPr>
            <w:tcW w:w="6921" w:type="dxa"/>
            <w:vAlign w:val="center"/>
          </w:tcPr>
          <w:p w:rsidR="00210CC5" w:rsidRDefault="00210CC5"/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Анализ внутренних и внешних (средовых) условий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Разработка предложений по развитию дополнительного образования (направлению дополнительного образования) в орг</w:t>
            </w:r>
            <w:r>
              <w:t xml:space="preserve">анизации, осуществляющей образовательную деятельность, и представление их руководству организации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Координация и контроль работы педагогов и объединений детей и школьников в организации, осуществляющей образовательную деятельность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Планирование и орган</w:t>
            </w:r>
            <w:r>
              <w:t xml:space="preserve">изация совместно с методистом методической работы и повышения квалификации педагогов организации, осуществляющей образовательную деятельность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Анализ процесса и результатов реализации программ дополнительного образования организацией, осуществляющей обра</w:t>
            </w:r>
            <w:r>
              <w:t xml:space="preserve">зовательную деятельность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</w:t>
            </w:r>
            <w:r>
              <w:t xml:space="preserve">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Производить изучение рынка дополнительных образовательных услуг под руководством специалиста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</w:t>
            </w:r>
            <w:r>
              <w:t xml:space="preserve">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Разрабатывать и представлять руководству и педагогическому коллективу предложения по разви</w:t>
            </w:r>
            <w:r>
              <w:t xml:space="preserve">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Контролировать и организовывать работу педагогов, детских и молодежных объед</w:t>
            </w:r>
            <w:r>
              <w:t xml:space="preserve">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</w:t>
            </w:r>
            <w:r>
              <w:t xml:space="preserve">при проведении досуговых мероприятий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Взаимодействовать с методистом по вопросам планирования и организации методической работы и повышения квалификации педагогов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Анализировать процесс и результаты деятельности организации по реализации программ и раз</w:t>
            </w:r>
            <w:r>
              <w:t xml:space="preserve">витию дополнительного образования детей и (или) взрослых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472DC2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</w:t>
            </w:r>
            <w:r>
              <w:t xml:space="preserve">ативные акты образовательной организации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Методологические основы современного дополнительного образования детей и взрослых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Современные концепции и модели, образовательные технологии дополнительного образования детей и взрослых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</w:t>
            </w:r>
            <w:r>
              <w:t xml:space="preserve">ния детей и (или) взрослых в частности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Внутренние и внешние (средовые) условия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Стадии профессионального развития педагог</w:t>
            </w:r>
            <w:r>
              <w:t xml:space="preserve">ов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</w:t>
            </w:r>
            <w:r>
              <w:t xml:space="preserve"> представления предложений по развитию образования руководителям и педагогическому коллективу </w:t>
            </w:r>
          </w:p>
        </w:tc>
      </w:tr>
      <w:tr w:rsidR="00210CC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0CC5" w:rsidRDefault="00210CC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Меры ответственности за жизнь и здоровье учащихся, находящихся под руководством педагогического работника </w:t>
            </w:r>
          </w:p>
        </w:tc>
      </w:tr>
      <w:tr w:rsidR="00210CC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-</w:t>
            </w:r>
          </w:p>
        </w:tc>
      </w:tr>
    </w:tbl>
    <w:p w:rsidR="00210CC5" w:rsidRDefault="00472DC2">
      <w:pPr>
        <w:spacing w:after="280"/>
        <w:jc w:val="center"/>
      </w:pPr>
      <w:r>
        <w:t>IV. Сведения об организациях - разработчиках профессионального стандарта</w:t>
      </w:r>
    </w:p>
    <w:p w:rsidR="00210CC5" w:rsidRDefault="00472DC2">
      <w:pPr>
        <w:spacing w:after="280"/>
      </w:pPr>
      <w:r>
        <w:t>4.1. Ответственная организация-разработчик</w:t>
      </w:r>
    </w:p>
    <w:tbl>
      <w:tblPr>
        <w:tblStyle w:val="aff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6561"/>
      </w:tblGrid>
      <w:tr w:rsidR="00210CC5">
        <w:tc>
          <w:tcPr>
            <w:tcW w:w="2034" w:type="dxa"/>
            <w:vAlign w:val="center"/>
          </w:tcPr>
          <w:p w:rsidR="00210CC5" w:rsidRDefault="00210CC5"/>
        </w:tc>
        <w:tc>
          <w:tcPr>
            <w:tcW w:w="6561" w:type="dxa"/>
            <w:vAlign w:val="center"/>
          </w:tcPr>
          <w:p w:rsidR="00210CC5" w:rsidRDefault="00210CC5"/>
        </w:tc>
      </w:tr>
      <w:tr w:rsidR="00210CC5"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ФГАУ "Федеральный институт развития образования" (ФГАУ "ФИРО"), город Москва </w:t>
            </w:r>
          </w:p>
        </w:tc>
      </w:tr>
      <w:tr w:rsidR="00210CC5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Директор 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roofErr w:type="spellStart"/>
            <w:r>
              <w:t>Асмолов</w:t>
            </w:r>
            <w:proofErr w:type="spellEnd"/>
            <w:r>
              <w:t xml:space="preserve"> Александр Григорьевич </w:t>
            </w:r>
          </w:p>
        </w:tc>
      </w:tr>
    </w:tbl>
    <w:p w:rsidR="00210CC5" w:rsidRDefault="00472DC2">
      <w:pPr>
        <w:spacing w:after="280"/>
      </w:pPr>
      <w:r>
        <w:t>4.2. Наименования организаций-разработчиков</w:t>
      </w:r>
    </w:p>
    <w:tbl>
      <w:tblPr>
        <w:tblStyle w:val="af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"/>
        <w:gridCol w:w="8406"/>
      </w:tblGrid>
      <w:tr w:rsidR="00210CC5">
        <w:tc>
          <w:tcPr>
            <w:tcW w:w="189" w:type="dxa"/>
            <w:vAlign w:val="center"/>
          </w:tcPr>
          <w:p w:rsidR="00210CC5" w:rsidRDefault="00210CC5"/>
        </w:tc>
        <w:tc>
          <w:tcPr>
            <w:tcW w:w="8406" w:type="dxa"/>
            <w:vAlign w:val="center"/>
          </w:tcPr>
          <w:p w:rsidR="00210CC5" w:rsidRDefault="00210CC5"/>
        </w:tc>
      </w:tr>
      <w:tr w:rsidR="00210CC5"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1 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АНО "Национальное агентство развития квалификаций", город Москва </w:t>
            </w:r>
          </w:p>
        </w:tc>
      </w:tr>
      <w:tr w:rsidR="00210CC5"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2 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АНО "Центр развития образования и сертификации персонала "Универсум", город Челябинск </w:t>
            </w:r>
          </w:p>
        </w:tc>
      </w:tr>
      <w:tr w:rsidR="00210CC5"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3 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>ОГОУ ДПО "Иркутский институт повышения квалиф</w:t>
            </w:r>
            <w:r>
              <w:t xml:space="preserve">икации работников образования", город Иркутск </w:t>
            </w:r>
          </w:p>
        </w:tc>
      </w:tr>
      <w:tr w:rsidR="00210CC5"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pPr>
              <w:jc w:val="center"/>
            </w:pPr>
            <w:r>
              <w:t xml:space="preserve">4 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C5" w:rsidRDefault="00472DC2">
            <w:r>
              <w:t xml:space="preserve">ФГБОУ ДПО "Институт развития дополнительного профессионального образования", город Москва </w:t>
            </w:r>
          </w:p>
        </w:tc>
      </w:tr>
    </w:tbl>
    <w:p w:rsidR="00210CC5" w:rsidRDefault="00472DC2">
      <w:pPr>
        <w:spacing w:after="280"/>
      </w:pPr>
      <w:r>
        <w:t>&lt;1&gt; Общероссийский классификатор занятий.</w:t>
      </w:r>
    </w:p>
    <w:p w:rsidR="00210CC5" w:rsidRDefault="00472DC2">
      <w:pPr>
        <w:spacing w:after="280"/>
      </w:pPr>
      <w:r>
        <w:t>&lt;</w:t>
      </w:r>
      <w:proofErr w:type="gramStart"/>
      <w:r>
        <w:t>2&gt;Общероссийский</w:t>
      </w:r>
      <w:proofErr w:type="gramEnd"/>
      <w:r>
        <w:t xml:space="preserve"> классификатор видов экономической деятельности.</w:t>
      </w:r>
    </w:p>
    <w:p w:rsidR="00210CC5" w:rsidRDefault="00472DC2">
      <w:pPr>
        <w:spacing w:after="280"/>
      </w:pPr>
      <w:r>
        <w:t>&lt;3&gt;</w:t>
      </w:r>
      <w:r>
        <w:t xml:space="preserve">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210CC5" w:rsidRDefault="00472DC2">
      <w:pPr>
        <w:spacing w:after="280"/>
      </w:pPr>
      <w:r>
        <w:t>&lt;4&gt; Трудовая функция A/03.6 "Обеспе</w:t>
      </w:r>
      <w:r>
        <w:t>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210CC5" w:rsidRDefault="00472DC2">
      <w:pPr>
        <w:spacing w:after="280"/>
      </w:pPr>
      <w:r>
        <w:t>&lt;5&gt; Старший педагог дополнительно выполняет функции, обеспечивающие коор</w:t>
      </w:r>
      <w:r>
        <w:t>динацию деятельности педагогов дополнительного образования, оказывает им методическую помощь, описанные в обобщенных трудовых функциях B "Организационно-методическое обеспечение реализации дополнительных общеобразовательных программ" и C "Организационно-пе</w:t>
      </w:r>
      <w:r>
        <w:t>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210CC5" w:rsidRDefault="00472DC2">
      <w:pPr>
        <w:spacing w:after="280"/>
      </w:pPr>
      <w:r>
        <w:t>&lt;6&gt; Наименование должности используется при реализации дополнительных предпрофессиональных образовательных программ в области физическо</w:t>
      </w:r>
      <w:r>
        <w:t>й культуры и спорта.</w:t>
      </w:r>
    </w:p>
    <w:p w:rsidR="00210CC5" w:rsidRDefault="00472DC2">
      <w:pPr>
        <w:spacing w:after="280"/>
      </w:pPr>
      <w:r>
        <w:t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B "Организационно-методическо</w:t>
      </w:r>
      <w:r>
        <w:t>е обеспечение реализации дополнительных общеобразовательных программ" и C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210CC5" w:rsidRDefault="00472DC2">
      <w:pPr>
        <w:spacing w:after="280"/>
      </w:pPr>
      <w:r>
        <w:t>&lt;8&gt; Наименование должности используется при</w:t>
      </w:r>
      <w:r>
        <w:t xml:space="preserve"> реализации дополнительных предпрофессиональных образовательных программ в области искусств.</w:t>
      </w:r>
    </w:p>
    <w:p w:rsidR="00210CC5" w:rsidRDefault="00472DC2">
      <w:pPr>
        <w:spacing w:after="280"/>
      </w:pPr>
      <w:r>
        <w:t>&lt;</w:t>
      </w:r>
      <w:proofErr w:type="gramStart"/>
      <w:r>
        <w:t>9&gt;Статьи</w:t>
      </w:r>
      <w:proofErr w:type="gramEnd"/>
      <w:r>
        <w:t xml:space="preserve"> 331, 351.1 Трудового кодекса Российской Федерации от 30 декабря 2001 г. № 197-ФЗ (Собрание законодательства Российской Федерации, 2002, № 1, ст. 308, 201</w:t>
      </w:r>
      <w:r>
        <w:t>0, № 52, ст. 7002, 2013, № 27, ст. 3477, 2014, № 52, ст. 7554, 2015, № 1, ст. 42).</w:t>
      </w:r>
    </w:p>
    <w:p w:rsidR="00210CC5" w:rsidRDefault="00472DC2">
      <w:pPr>
        <w:spacing w:after="280"/>
      </w:pPr>
      <w:r>
        <w:t xml:space="preserve">&lt;10&gt;Приказ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</w:t>
      </w:r>
      <w:r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r>
        <w:t xml:space="preserve"> и (или) опасными условиями труда"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</w:t>
      </w:r>
      <w:r>
        <w:t xml:space="preserve"> № 28970) и от 5 декабря 2014 г. № 801н (зарегистрирован Минюстом России 3 февраля 2015 г., регистрационный № 35848); статья 48 Федерального закона от 29 декабря 2012 г. № 273-ФЗ "Об образовании в Российской Федерации" (Собрание законодательства Российской</w:t>
      </w:r>
      <w:r>
        <w:t xml:space="preserve"> Федерации, 2012, № 53, ст. 7598); статьи 69, 213 Трудового кодекса Российской Федерации от 30 декабря 2001 г. № 197-ФЗ (Собрание законодательства Российской Федерации, 2002, № 1, ст. 3; 2004, № 35, ст. 3607; 2006, № 27, ст. 2878; 2008, № 30, ст. 3616; 201</w:t>
      </w:r>
      <w:r>
        <w:t>1, № 49, ст. 7031; 2013, № 48, ст. 6165, № 52, ст. 6986).</w:t>
      </w:r>
    </w:p>
    <w:p w:rsidR="00210CC5" w:rsidRDefault="00472DC2">
      <w:pPr>
        <w:spacing w:after="280"/>
      </w:pPr>
      <w:r>
        <w:t>&lt;</w:t>
      </w:r>
      <w:proofErr w:type="gramStart"/>
      <w:r>
        <w:t>11&gt;Статья</w:t>
      </w:r>
      <w:proofErr w:type="gramEnd"/>
      <w:r>
        <w:t xml:space="preserve"> 48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210CC5" w:rsidRDefault="00472DC2">
      <w:pPr>
        <w:spacing w:after="280"/>
      </w:pPr>
      <w:r>
        <w:t>&lt;12&gt; Единый квалифика</w:t>
      </w:r>
      <w:r>
        <w:t>ционный справочник должностей руководителей, специалистов и других служащих.</w:t>
      </w:r>
    </w:p>
    <w:p w:rsidR="00210CC5" w:rsidRDefault="00472DC2">
      <w:pPr>
        <w:spacing w:after="280"/>
      </w:pPr>
      <w:r>
        <w:t>&lt;13&gt; Общероссийский классификатор профессий рабочих, должностей служащих и тарифных разрядов.</w:t>
      </w:r>
    </w:p>
    <w:p w:rsidR="00210CC5" w:rsidRDefault="00472DC2">
      <w:pPr>
        <w:spacing w:after="280"/>
      </w:pPr>
      <w:r>
        <w:t>&lt;14&gt; Общероссийский классификатор специальностей по образованию.</w:t>
      </w:r>
    </w:p>
    <w:p w:rsidR="00210CC5" w:rsidRDefault="00472DC2">
      <w:pPr>
        <w:spacing w:after="280"/>
      </w:pPr>
      <w:r>
        <w:t>и сверен по:</w:t>
      </w:r>
    </w:p>
    <w:p w:rsidR="00210CC5" w:rsidRDefault="00472DC2">
      <w:pPr>
        <w:spacing w:after="280"/>
      </w:pPr>
      <w:r>
        <w:t>Официал</w:t>
      </w:r>
      <w:r>
        <w:t>ьный интернет-портал</w:t>
      </w:r>
    </w:p>
    <w:p w:rsidR="00210CC5" w:rsidRDefault="00472DC2">
      <w:pPr>
        <w:spacing w:after="280"/>
      </w:pPr>
      <w:r>
        <w:t>правовой информации</w:t>
      </w:r>
    </w:p>
    <w:p w:rsidR="00210CC5" w:rsidRDefault="00472DC2">
      <w:pPr>
        <w:spacing w:after="280"/>
      </w:pPr>
      <w:r>
        <w:t>www.pravo.gov.ru, 28.09.2015,</w:t>
      </w:r>
    </w:p>
    <w:p w:rsidR="00210CC5" w:rsidRDefault="00472DC2">
      <w:pPr>
        <w:spacing w:after="280"/>
      </w:pPr>
      <w:r>
        <w:t>№ 0001201509280019</w:t>
      </w:r>
    </w:p>
    <w:p w:rsidR="00210CC5" w:rsidRDefault="00210CC5"/>
    <w:sectPr w:rsidR="00210CC5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0CC5"/>
    <w:rsid w:val="00210CC5"/>
    <w:rsid w:val="004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FC5F-5180-49C6-862E-B51F6128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10346</Words>
  <Characters>58973</Characters>
  <Application>Microsoft Office Word</Application>
  <DocSecurity>0</DocSecurity>
  <Lines>491</Lines>
  <Paragraphs>138</Paragraphs>
  <ScaleCrop>false</ScaleCrop>
  <Company/>
  <LinksUpToDate>false</LinksUpToDate>
  <CharactersWithSpaces>69181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2018-03-03T15:44:00Z</dcterms:created>
  <dcterms:modified xsi:type="dcterms:W3CDTF">2018-03-03T15:45:00Z</dcterms:modified>
</cp:coreProperties>
</file>